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202" w:rsidRPr="006473B5" w:rsidRDefault="00087202" w:rsidP="00087202">
      <w:pPr>
        <w:jc w:val="center"/>
        <w:rPr>
          <w:sz w:val="24"/>
          <w:szCs w:val="24"/>
        </w:rPr>
      </w:pPr>
      <w:r w:rsidRPr="006473B5">
        <w:rPr>
          <w:color w:val="000000"/>
          <w:sz w:val="24"/>
          <w:szCs w:val="24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25pt" o:ole="" fillcolor="window">
            <v:imagedata r:id="rId4" o:title="" croptop="24093f" cropbottom="21019f" cropleft="20259f" cropright="26823f"/>
          </v:shape>
          <o:OLEObject Type="Embed" ProgID="Word.Picture.8" ShapeID="_x0000_i1025" DrawAspect="Content" ObjectID="_1782735847" r:id="rId5"/>
        </w:object>
      </w:r>
    </w:p>
    <w:p w:rsidR="00087202" w:rsidRPr="006473B5" w:rsidRDefault="00087202" w:rsidP="00087202">
      <w:pPr>
        <w:jc w:val="center"/>
        <w:rPr>
          <w:sz w:val="24"/>
          <w:szCs w:val="24"/>
        </w:rPr>
      </w:pPr>
    </w:p>
    <w:p w:rsidR="00087202" w:rsidRPr="006473B5" w:rsidRDefault="00087202" w:rsidP="00087202">
      <w:pPr>
        <w:rPr>
          <w:b/>
          <w:szCs w:val="28"/>
        </w:rPr>
      </w:pPr>
      <w:r w:rsidRPr="006473B5">
        <w:rPr>
          <w:b/>
          <w:szCs w:val="28"/>
        </w:rPr>
        <w:t xml:space="preserve">           ТЕРРИТОРИАЛЬНАЯ ИЗБИРАТЕЛЬНАЯ КОМИССИЯ № </w:t>
      </w:r>
      <w:r>
        <w:rPr>
          <w:b/>
          <w:szCs w:val="28"/>
        </w:rPr>
        <w:t>10</w:t>
      </w:r>
    </w:p>
    <w:p w:rsidR="00087202" w:rsidRPr="006473B5" w:rsidRDefault="00087202" w:rsidP="00087202"/>
    <w:p w:rsidR="00087202" w:rsidRPr="006473B5" w:rsidRDefault="00087202" w:rsidP="00087202">
      <w:pPr>
        <w:jc w:val="center"/>
        <w:rPr>
          <w:b/>
          <w:spacing w:val="60"/>
          <w:sz w:val="32"/>
        </w:rPr>
      </w:pPr>
      <w:r w:rsidRPr="006473B5">
        <w:rPr>
          <w:b/>
          <w:spacing w:val="60"/>
          <w:sz w:val="32"/>
        </w:rPr>
        <w:t>РЕШЕНИЕ</w:t>
      </w:r>
    </w:p>
    <w:p w:rsidR="00087202" w:rsidRDefault="00087202" w:rsidP="00087202">
      <w:pPr>
        <w:jc w:val="center"/>
        <w:rPr>
          <w:b/>
          <w:szCs w:val="28"/>
        </w:rPr>
      </w:pPr>
    </w:p>
    <w:p w:rsidR="00087202" w:rsidRPr="00665CEE" w:rsidRDefault="00087202" w:rsidP="00087202">
      <w:pPr>
        <w:jc w:val="both"/>
        <w:rPr>
          <w:b/>
          <w:bCs/>
          <w:color w:val="000000"/>
          <w:szCs w:val="28"/>
        </w:rPr>
      </w:pPr>
      <w:r>
        <w:rPr>
          <w:bCs/>
          <w:color w:val="000000"/>
          <w:szCs w:val="28"/>
        </w:rPr>
        <w:t>17 июл</w:t>
      </w:r>
      <w:r w:rsidRPr="00665CEE">
        <w:rPr>
          <w:bCs/>
          <w:color w:val="000000"/>
          <w:szCs w:val="28"/>
        </w:rPr>
        <w:t>я 2024 года</w:t>
      </w:r>
      <w:r w:rsidRPr="00665CEE">
        <w:rPr>
          <w:bCs/>
          <w:color w:val="000000"/>
          <w:szCs w:val="28"/>
        </w:rPr>
        <w:tab/>
      </w:r>
      <w:r w:rsidRPr="00665CEE">
        <w:rPr>
          <w:bCs/>
          <w:color w:val="000000"/>
          <w:szCs w:val="28"/>
        </w:rPr>
        <w:tab/>
      </w:r>
      <w:r w:rsidRPr="00665CEE">
        <w:rPr>
          <w:b/>
          <w:bCs/>
          <w:color w:val="000000"/>
          <w:szCs w:val="28"/>
        </w:rPr>
        <w:tab/>
      </w:r>
      <w:r w:rsidRPr="00665CEE">
        <w:rPr>
          <w:b/>
          <w:bCs/>
          <w:color w:val="000000"/>
          <w:szCs w:val="28"/>
        </w:rPr>
        <w:tab/>
      </w:r>
      <w:r w:rsidRPr="00665CEE">
        <w:rPr>
          <w:b/>
          <w:bCs/>
          <w:color w:val="000000"/>
          <w:szCs w:val="28"/>
        </w:rPr>
        <w:tab/>
      </w:r>
      <w:r w:rsidRPr="00665CEE">
        <w:rPr>
          <w:b/>
          <w:bCs/>
          <w:color w:val="000000"/>
          <w:szCs w:val="28"/>
        </w:rPr>
        <w:tab/>
      </w:r>
      <w:r w:rsidRPr="00665CEE">
        <w:rPr>
          <w:b/>
          <w:bCs/>
          <w:color w:val="000000"/>
          <w:szCs w:val="28"/>
        </w:rPr>
        <w:tab/>
        <w:t xml:space="preserve">                  </w:t>
      </w:r>
      <w:r>
        <w:rPr>
          <w:b/>
          <w:bCs/>
          <w:color w:val="000000"/>
          <w:szCs w:val="28"/>
        </w:rPr>
        <w:t>№ 48</w:t>
      </w:r>
      <w:r w:rsidR="00EF1CE5">
        <w:rPr>
          <w:b/>
          <w:bCs/>
          <w:color w:val="000000"/>
          <w:szCs w:val="28"/>
        </w:rPr>
        <w:t>-6</w:t>
      </w:r>
    </w:p>
    <w:p w:rsidR="00087202" w:rsidRDefault="00087202" w:rsidP="00087202">
      <w:pPr>
        <w:jc w:val="center"/>
        <w:rPr>
          <w:b/>
          <w:bCs/>
          <w:color w:val="000000"/>
          <w:szCs w:val="28"/>
        </w:rPr>
      </w:pPr>
      <w:r w:rsidRPr="00665CEE">
        <w:rPr>
          <w:b/>
          <w:bCs/>
          <w:color w:val="000000"/>
          <w:szCs w:val="28"/>
        </w:rPr>
        <w:t>Санкт-Петербург</w:t>
      </w:r>
    </w:p>
    <w:p w:rsidR="00087202" w:rsidRPr="00A908DB" w:rsidRDefault="00087202" w:rsidP="00087202">
      <w:pPr>
        <w:jc w:val="center"/>
        <w:rPr>
          <w:b/>
          <w:bCs/>
          <w:color w:val="000000"/>
          <w:szCs w:val="28"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087202" w:rsidRPr="00A937F2" w:rsidTr="002975F9">
        <w:trPr>
          <w:trHeight w:val="1767"/>
        </w:trPr>
        <w:tc>
          <w:tcPr>
            <w:tcW w:w="9781" w:type="dxa"/>
          </w:tcPr>
          <w:p w:rsidR="00087202" w:rsidRPr="00A937F2" w:rsidRDefault="00087202" w:rsidP="002975F9">
            <w:pPr>
              <w:pStyle w:val="a3"/>
              <w:rPr>
                <w:b/>
                <w:szCs w:val="28"/>
              </w:rPr>
            </w:pPr>
            <w:r w:rsidRPr="00A937F2">
              <w:rPr>
                <w:b/>
                <w:bCs/>
                <w:noProof/>
                <w:szCs w:val="28"/>
              </w:rPr>
              <w:t xml:space="preserve">Об отказе в регистрации </w:t>
            </w:r>
            <w:r w:rsidRPr="00A937F2">
              <w:rPr>
                <w:b/>
                <w:bCs/>
                <w:noProof/>
              </w:rPr>
              <w:t xml:space="preserve">кандидата в </w:t>
            </w:r>
            <w:r w:rsidRPr="00A937F2">
              <w:rPr>
                <w:b/>
              </w:rPr>
      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proofErr w:type="spellStart"/>
            <w:r w:rsidRPr="00A937F2">
              <w:rPr>
                <w:b/>
              </w:rPr>
              <w:t>Сергиевское</w:t>
            </w:r>
            <w:proofErr w:type="spellEnd"/>
            <w:r w:rsidRPr="00A937F2">
              <w:rPr>
                <w:b/>
              </w:rPr>
              <w:t xml:space="preserve"> седьмого созыва по многомандатному избирательному округу №</w:t>
            </w:r>
            <w:r>
              <w:rPr>
                <w:b/>
                <w:szCs w:val="28"/>
              </w:rPr>
              <w:t xml:space="preserve"> </w:t>
            </w:r>
            <w:r>
              <w:rPr>
                <w:b/>
              </w:rPr>
              <w:t>9/</w:t>
            </w:r>
            <w:r w:rsidRPr="00A937F2">
              <w:rPr>
                <w:b/>
              </w:rPr>
              <w:t>М-С</w:t>
            </w:r>
          </w:p>
          <w:p w:rsidR="00087202" w:rsidRDefault="00087202" w:rsidP="002975F9">
            <w:pPr>
              <w:pStyle w:val="a3"/>
              <w:rPr>
                <w:b/>
                <w:noProof/>
                <w:szCs w:val="28"/>
              </w:rPr>
            </w:pPr>
            <w:r>
              <w:rPr>
                <w:b/>
                <w:noProof/>
                <w:szCs w:val="28"/>
              </w:rPr>
              <w:t>Цибиновой Мирре Дмитриевне</w:t>
            </w:r>
          </w:p>
          <w:p w:rsidR="00087202" w:rsidRPr="00A937F2" w:rsidRDefault="00087202" w:rsidP="002975F9">
            <w:pPr>
              <w:pStyle w:val="a3"/>
              <w:rPr>
                <w:b/>
                <w:noProof/>
                <w:szCs w:val="28"/>
              </w:rPr>
            </w:pPr>
          </w:p>
        </w:tc>
      </w:tr>
    </w:tbl>
    <w:p w:rsidR="00087202" w:rsidRPr="001E35E2" w:rsidRDefault="00087202" w:rsidP="00087202">
      <w:pPr>
        <w:spacing w:line="360" w:lineRule="auto"/>
        <w:ind w:firstLine="708"/>
        <w:jc w:val="both"/>
        <w:rPr>
          <w:szCs w:val="28"/>
        </w:rPr>
      </w:pPr>
      <w:r w:rsidRPr="001E35E2">
        <w:rPr>
          <w:szCs w:val="28"/>
        </w:rPr>
        <w:t xml:space="preserve">Проверив соответствие порядка выдвижения кандидата в депутаты </w:t>
      </w:r>
      <w:bookmarkStart w:id="0" w:name="_Hlk169303436"/>
      <w:bookmarkStart w:id="1" w:name="_Hlk169300099"/>
      <w:r w:rsidRPr="001E35E2">
        <w:rPr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proofErr w:type="spellStart"/>
      <w:r w:rsidRPr="001E35E2">
        <w:rPr>
          <w:szCs w:val="28"/>
        </w:rPr>
        <w:t>Сергиевское</w:t>
      </w:r>
      <w:proofErr w:type="spellEnd"/>
      <w:r w:rsidRPr="001E35E2">
        <w:rPr>
          <w:szCs w:val="28"/>
        </w:rPr>
        <w:t xml:space="preserve"> седьмого созыва по многомандатному избирательному округу № 9/М-С </w:t>
      </w:r>
      <w:proofErr w:type="spellStart"/>
      <w:r w:rsidRPr="001E35E2">
        <w:rPr>
          <w:szCs w:val="28"/>
        </w:rPr>
        <w:t>Цибиновой</w:t>
      </w:r>
      <w:proofErr w:type="spellEnd"/>
      <w:r w:rsidRPr="001E35E2">
        <w:rPr>
          <w:szCs w:val="28"/>
        </w:rPr>
        <w:t xml:space="preserve"> Мирры Дмитриевны</w:t>
      </w:r>
      <w:r>
        <w:rPr>
          <w:szCs w:val="28"/>
        </w:rPr>
        <w:t>, выдвинутой</w:t>
      </w:r>
      <w:r w:rsidRPr="001E35E2">
        <w:rPr>
          <w:szCs w:val="28"/>
        </w:rPr>
        <w:t xml:space="preserve"> </w:t>
      </w:r>
      <w:bookmarkEnd w:id="0"/>
      <w:bookmarkEnd w:id="1"/>
      <w:r w:rsidRPr="001E35E2">
        <w:rPr>
          <w:szCs w:val="28"/>
        </w:rPr>
        <w:t>избирательным объединением Региональным отделением Соци</w:t>
      </w:r>
      <w:r>
        <w:rPr>
          <w:szCs w:val="28"/>
        </w:rPr>
        <w:t>алистической политической партией</w:t>
      </w:r>
      <w:r w:rsidRPr="001E35E2">
        <w:rPr>
          <w:szCs w:val="28"/>
        </w:rPr>
        <w:t xml:space="preserve"> </w:t>
      </w:r>
      <w:r w:rsidRPr="001E35E2">
        <w:rPr>
          <w:b/>
          <w:szCs w:val="28"/>
        </w:rPr>
        <w:t>«СПРАВЕДЛИВАЯ РОССИЯ – ПАТРИОТЫ – ЗА ПРАВДУ»</w:t>
      </w:r>
      <w:r w:rsidRPr="001E35E2">
        <w:rPr>
          <w:szCs w:val="28"/>
        </w:rPr>
        <w:t xml:space="preserve"> в городе Санкт-Петербурга</w:t>
      </w:r>
      <w:r>
        <w:rPr>
          <w:szCs w:val="28"/>
        </w:rPr>
        <w:t>,</w:t>
      </w:r>
      <w:r w:rsidRPr="001E35E2">
        <w:rPr>
          <w:szCs w:val="28"/>
        </w:rPr>
        <w:t xml:space="preserve"> 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</w:t>
      </w:r>
      <w:r>
        <w:rPr>
          <w:szCs w:val="28"/>
        </w:rPr>
        <w:t xml:space="preserve"> </w:t>
      </w:r>
      <w:bookmarkStart w:id="2" w:name="_GoBack"/>
      <w:bookmarkEnd w:id="2"/>
      <w:r>
        <w:rPr>
          <w:szCs w:val="28"/>
        </w:rPr>
        <w:t xml:space="preserve">  </w:t>
      </w:r>
      <w:r w:rsidRPr="001E35E2">
        <w:rPr>
          <w:szCs w:val="28"/>
        </w:rPr>
        <w:t xml:space="preserve">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</w:t>
      </w:r>
      <w:r>
        <w:rPr>
          <w:szCs w:val="28"/>
        </w:rPr>
        <w:t xml:space="preserve">                            </w:t>
      </w:r>
      <w:r w:rsidRPr="001E35E2">
        <w:rPr>
          <w:szCs w:val="28"/>
        </w:rPr>
        <w:t>Санкт-Петербурга) и достоверность представленных сведений, Территориальная избирательная комиссия № 10 установила следующее:</w:t>
      </w:r>
    </w:p>
    <w:p w:rsidR="00087202" w:rsidRPr="001E35E2" w:rsidRDefault="00087202" w:rsidP="00087202">
      <w:pPr>
        <w:spacing w:line="360" w:lineRule="auto"/>
        <w:ind w:firstLine="708"/>
        <w:jc w:val="both"/>
        <w:rPr>
          <w:szCs w:val="28"/>
        </w:rPr>
      </w:pPr>
      <w:r w:rsidRPr="001E35E2">
        <w:rPr>
          <w:szCs w:val="28"/>
        </w:rPr>
        <w:t xml:space="preserve">В соответствии с п. 7 ст. 22 Закона Санкт-Петербурга </w:t>
      </w:r>
      <w:r w:rsidRPr="001E35E2">
        <w:rPr>
          <w:szCs w:val="28"/>
        </w:rPr>
        <w:br/>
        <w:t xml:space="preserve">документы, указанные в пунктах 1, 3 и 4 статьи 22 Закона Санкт-Петербурга, представляются в окружную избирательную комиссию на бумажном </w:t>
      </w:r>
      <w:r w:rsidRPr="001E35E2">
        <w:rPr>
          <w:szCs w:val="28"/>
        </w:rPr>
        <w:lastRenderedPageBreak/>
        <w:t>носителе, а заявление о согласии баллотироваться и сведения, указанные         в пункте 4 статьи Закона Санкт-Петербурга, также в машиночитаемом виде по форме, установленной комиссией, организующей выборы.</w:t>
      </w:r>
    </w:p>
    <w:p w:rsidR="00087202" w:rsidRPr="001E35E2" w:rsidRDefault="00087202" w:rsidP="00087202">
      <w:pPr>
        <w:spacing w:line="360" w:lineRule="auto"/>
        <w:ind w:firstLine="708"/>
        <w:jc w:val="both"/>
        <w:rPr>
          <w:szCs w:val="28"/>
        </w:rPr>
      </w:pPr>
      <w:r w:rsidRPr="001E35E2">
        <w:rPr>
          <w:szCs w:val="28"/>
        </w:rPr>
        <w:t xml:space="preserve">Решением Территориальной избирательной комиссии № 10 </w:t>
      </w:r>
      <w:r>
        <w:rPr>
          <w:szCs w:val="28"/>
        </w:rPr>
        <w:t xml:space="preserve">                             от 20.06.2024 </w:t>
      </w:r>
      <w:r w:rsidRPr="001E35E2">
        <w:rPr>
          <w:szCs w:val="28"/>
        </w:rPr>
        <w:t>№42-6 «О некоторых формах документов, представляемых кандидатами в машиночитаемом виде» утверждены машиночитаемые формы предоставления документов, указанных в п. 7 ст. 22 Закона                      Санкт-Петербурга.</w:t>
      </w:r>
    </w:p>
    <w:p w:rsidR="00087202" w:rsidRPr="001E35E2" w:rsidRDefault="00087202" w:rsidP="00087202">
      <w:pPr>
        <w:spacing w:line="360" w:lineRule="auto"/>
        <w:ind w:firstLine="708"/>
        <w:jc w:val="both"/>
        <w:rPr>
          <w:szCs w:val="28"/>
        </w:rPr>
      </w:pPr>
      <w:r w:rsidRPr="001E35E2">
        <w:rPr>
          <w:szCs w:val="28"/>
        </w:rPr>
        <w:t xml:space="preserve">В соответствии с пунктом 5 указанного решения установлено, что утверждённые формы документов в машиночитаемом виде представляются      в Территориальную избирательную комиссию №10 на съемном носителе         с папкой </w:t>
      </w:r>
      <w:proofErr w:type="spellStart"/>
      <w:r w:rsidRPr="001E35E2">
        <w:rPr>
          <w:szCs w:val="28"/>
        </w:rPr>
        <w:t>KandList</w:t>
      </w:r>
      <w:proofErr w:type="spellEnd"/>
      <w:r w:rsidRPr="001E35E2">
        <w:rPr>
          <w:szCs w:val="28"/>
        </w:rPr>
        <w:t>, содержащую файлы в формате .</w:t>
      </w:r>
      <w:proofErr w:type="spellStart"/>
      <w:r w:rsidRPr="001E35E2">
        <w:rPr>
          <w:szCs w:val="28"/>
        </w:rPr>
        <w:t>txt</w:t>
      </w:r>
      <w:proofErr w:type="spellEnd"/>
      <w:r w:rsidRPr="001E35E2">
        <w:rPr>
          <w:szCs w:val="28"/>
        </w:rPr>
        <w:t xml:space="preserve"> и </w:t>
      </w:r>
      <w:proofErr w:type="gramStart"/>
      <w:r w:rsidRPr="001E35E2">
        <w:rPr>
          <w:szCs w:val="28"/>
        </w:rPr>
        <w:t>формате .</w:t>
      </w:r>
      <w:proofErr w:type="spellStart"/>
      <w:r w:rsidRPr="001E35E2">
        <w:rPr>
          <w:szCs w:val="28"/>
        </w:rPr>
        <w:t>kdl</w:t>
      </w:r>
      <w:proofErr w:type="spellEnd"/>
      <w:proofErr w:type="gramEnd"/>
      <w:r w:rsidRPr="001E35E2">
        <w:rPr>
          <w:szCs w:val="28"/>
        </w:rPr>
        <w:t>.</w:t>
      </w:r>
    </w:p>
    <w:p w:rsidR="00087202" w:rsidRPr="001E35E2" w:rsidRDefault="00087202" w:rsidP="00087202">
      <w:pPr>
        <w:spacing w:line="360" w:lineRule="auto"/>
        <w:ind w:firstLine="708"/>
        <w:jc w:val="both"/>
        <w:rPr>
          <w:szCs w:val="28"/>
        </w:rPr>
      </w:pPr>
      <w:r w:rsidRPr="001E35E2">
        <w:rPr>
          <w:szCs w:val="28"/>
        </w:rPr>
        <w:t xml:space="preserve">08 июля 2024 кандидатом представлен съемный носитель, содержащий файлы в формате </w:t>
      </w:r>
      <w:r w:rsidRPr="001E35E2">
        <w:rPr>
          <w:szCs w:val="28"/>
          <w:lang w:val="en-US"/>
        </w:rPr>
        <w:t>doc</w:t>
      </w:r>
      <w:r w:rsidRPr="001E35E2">
        <w:rPr>
          <w:szCs w:val="28"/>
        </w:rPr>
        <w:t xml:space="preserve">., </w:t>
      </w:r>
      <w:r>
        <w:rPr>
          <w:szCs w:val="28"/>
        </w:rPr>
        <w:t xml:space="preserve">папка </w:t>
      </w:r>
      <w:r w:rsidRPr="001E35E2">
        <w:rPr>
          <w:szCs w:val="28"/>
        </w:rPr>
        <w:t xml:space="preserve">в формате </w:t>
      </w:r>
      <w:proofErr w:type="spellStart"/>
      <w:r w:rsidRPr="001E35E2">
        <w:rPr>
          <w:szCs w:val="28"/>
        </w:rPr>
        <w:t>KandList</w:t>
      </w:r>
      <w:proofErr w:type="spellEnd"/>
      <w:r w:rsidRPr="001E35E2">
        <w:rPr>
          <w:szCs w:val="28"/>
        </w:rPr>
        <w:t>, с файлами в формате .</w:t>
      </w:r>
      <w:proofErr w:type="spellStart"/>
      <w:r w:rsidRPr="001E35E2">
        <w:rPr>
          <w:szCs w:val="28"/>
        </w:rPr>
        <w:t>txt</w:t>
      </w:r>
      <w:proofErr w:type="spellEnd"/>
      <w:r w:rsidRPr="001E35E2">
        <w:rPr>
          <w:szCs w:val="28"/>
        </w:rPr>
        <w:t xml:space="preserve"> и </w:t>
      </w:r>
      <w:proofErr w:type="gramStart"/>
      <w:r w:rsidRPr="001E35E2">
        <w:rPr>
          <w:szCs w:val="28"/>
        </w:rPr>
        <w:t>формате .</w:t>
      </w:r>
      <w:proofErr w:type="spellStart"/>
      <w:r w:rsidRPr="001E35E2">
        <w:rPr>
          <w:szCs w:val="28"/>
        </w:rPr>
        <w:t>kdl</w:t>
      </w:r>
      <w:proofErr w:type="spellEnd"/>
      <w:proofErr w:type="gramEnd"/>
      <w:r w:rsidRPr="001E35E2">
        <w:rPr>
          <w:szCs w:val="28"/>
        </w:rPr>
        <w:t xml:space="preserve"> съемный носитель не содержит.</w:t>
      </w:r>
    </w:p>
    <w:p w:rsidR="00087202" w:rsidRPr="001E35E2" w:rsidRDefault="00087202" w:rsidP="00087202">
      <w:pPr>
        <w:spacing w:line="360" w:lineRule="auto"/>
        <w:ind w:firstLine="708"/>
        <w:jc w:val="both"/>
        <w:rPr>
          <w:szCs w:val="28"/>
        </w:rPr>
      </w:pPr>
      <w:r w:rsidRPr="001E35E2">
        <w:rPr>
          <w:szCs w:val="28"/>
        </w:rPr>
        <w:t xml:space="preserve">В нарушении требований п. 1 ст. 22 Закона Санкт-Петербурга в представленном на бумажном носителе заявлении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proofErr w:type="spellStart"/>
      <w:r w:rsidRPr="001E35E2">
        <w:rPr>
          <w:szCs w:val="28"/>
        </w:rPr>
        <w:t>Сергиевское</w:t>
      </w:r>
      <w:proofErr w:type="spellEnd"/>
      <w:r w:rsidRPr="001E35E2">
        <w:rPr>
          <w:szCs w:val="28"/>
        </w:rPr>
        <w:t xml:space="preserve"> седьмого созыва по многомандатному избирательному округу № 9/М-С отсутствует информация о наличии гражданства кандидата, а также указаны </w:t>
      </w:r>
      <w:r>
        <w:rPr>
          <w:szCs w:val="28"/>
        </w:rPr>
        <w:t xml:space="preserve">кандидатом </w:t>
      </w:r>
      <w:r w:rsidRPr="001E35E2">
        <w:rPr>
          <w:szCs w:val="28"/>
        </w:rPr>
        <w:t xml:space="preserve">недостоверные сведения о роде занятия, </w:t>
      </w:r>
      <w:r>
        <w:rPr>
          <w:szCs w:val="28"/>
        </w:rPr>
        <w:t>противоречие подтверждаются</w:t>
      </w:r>
      <w:r w:rsidRPr="001E35E2">
        <w:rPr>
          <w:szCs w:val="28"/>
        </w:rPr>
        <w:t xml:space="preserve"> заверенной кандидатом копией документа о роде занятия кандидата (отсутствует указание на 4 курс).</w:t>
      </w:r>
    </w:p>
    <w:p w:rsidR="00087202" w:rsidRPr="001E35E2" w:rsidRDefault="00087202" w:rsidP="00087202">
      <w:pPr>
        <w:spacing w:line="360" w:lineRule="auto"/>
        <w:ind w:firstLine="708"/>
        <w:jc w:val="both"/>
        <w:rPr>
          <w:szCs w:val="28"/>
          <w:lang w:eastAsia="en-US" w:bidi="en-US"/>
        </w:rPr>
      </w:pPr>
      <w:r w:rsidRPr="001E35E2">
        <w:rPr>
          <w:szCs w:val="28"/>
        </w:rPr>
        <w:t xml:space="preserve">В нарушении требований </w:t>
      </w:r>
      <w:proofErr w:type="spellStart"/>
      <w:r w:rsidRPr="001E35E2">
        <w:rPr>
          <w:szCs w:val="28"/>
          <w:lang w:eastAsia="en-US" w:bidi="en-US"/>
        </w:rPr>
        <w:t>п.п</w:t>
      </w:r>
      <w:proofErr w:type="spellEnd"/>
      <w:r w:rsidRPr="001E35E2">
        <w:rPr>
          <w:szCs w:val="28"/>
          <w:lang w:eastAsia="en-US" w:bidi="en-US"/>
        </w:rPr>
        <w:t xml:space="preserve">. «в» п.3 ст.27 </w:t>
      </w:r>
      <w:proofErr w:type="gramStart"/>
      <w:r w:rsidRPr="001E35E2">
        <w:rPr>
          <w:szCs w:val="28"/>
          <w:lang w:eastAsia="en-US" w:bidi="en-US"/>
        </w:rPr>
        <w:t>Закона Санкт-Петербурга</w:t>
      </w:r>
      <w:proofErr w:type="gramEnd"/>
      <w:r w:rsidRPr="001E35E2">
        <w:rPr>
          <w:szCs w:val="28"/>
          <w:lang w:eastAsia="en-US" w:bidi="en-US"/>
        </w:rPr>
        <w:t xml:space="preserve"> представленный кандидатом первый финансовый отчет как на бумажном носителе, так и в машиночитаемом виде, составлен не по форме, утвержденной решением Территориальной избирательной комиссии № 10                  № 43-2 от 24.06.2024 года.</w:t>
      </w:r>
    </w:p>
    <w:p w:rsidR="00087202" w:rsidRPr="001E35E2" w:rsidRDefault="00087202" w:rsidP="00087202">
      <w:pPr>
        <w:spacing w:line="360" w:lineRule="auto"/>
        <w:ind w:firstLine="708"/>
        <w:jc w:val="both"/>
        <w:rPr>
          <w:szCs w:val="28"/>
        </w:rPr>
      </w:pPr>
    </w:p>
    <w:p w:rsidR="00087202" w:rsidRPr="001E35E2" w:rsidRDefault="00087202" w:rsidP="00087202">
      <w:pPr>
        <w:spacing w:line="360" w:lineRule="auto"/>
        <w:ind w:firstLine="708"/>
        <w:jc w:val="both"/>
        <w:rPr>
          <w:szCs w:val="28"/>
        </w:rPr>
      </w:pPr>
      <w:r w:rsidRPr="001E35E2">
        <w:rPr>
          <w:szCs w:val="28"/>
        </w:rPr>
        <w:lastRenderedPageBreak/>
        <w:t xml:space="preserve">В соответствии с п. 1 ст. 27 Закона Санкт-Петербурга, при выявлении неполноты сведений о кандидатах, отсутствия каких-либо документов, представление которых в окружную избирательную комиссию для уведомления о выдвижении кандидата (кандидатов) и его (их) регистрации предусмотрено законом, или несоблюдения требований закона                           к оформлению документов окружная избирательная комиссия не позднее чем за три дня до дня заседания окружной избирательной комиссии, на котором должен рассматриваться вопрос о регистрации кандидата, извещает об этом кандидата. Не позднее чем за один день до дня заседания окружной избирательной комиссии, 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нем, а избирательное объединение - в документы, содержащие сведения о выдвинутом им кандидате (выдвинутых им кандидатах), и представленные в соответствии с пунктами 1 и 4 статьи 22 Закона Санкт-Петербурга, а также в иные документы </w:t>
      </w:r>
      <w:r w:rsidRPr="001E35E2">
        <w:rPr>
          <w:szCs w:val="28"/>
        </w:rPr>
        <w:br/>
        <w:t>(за исключением подписных листов с подписями избирателей), представленные в избирательную комиссию для уведомления о выдвижении кандидата и его (их) регистрации, в целях приведения указанных документов в соответствие с требованиями закона, в том числе к их оформлению.</w:t>
      </w:r>
    </w:p>
    <w:p w:rsidR="00087202" w:rsidRPr="001E35E2" w:rsidRDefault="00087202" w:rsidP="00087202">
      <w:pPr>
        <w:spacing w:line="360" w:lineRule="auto"/>
        <w:ind w:firstLine="708"/>
        <w:jc w:val="both"/>
        <w:rPr>
          <w:szCs w:val="28"/>
        </w:rPr>
      </w:pPr>
      <w:r w:rsidRPr="001E35E2">
        <w:rPr>
          <w:szCs w:val="28"/>
        </w:rPr>
        <w:t>Учитывая, что утвержденные указанным решением комиссии формы документов в машиночитаемом виде представляют собой перечень информации, которая подлежит обработке с использованием специализированного программного изделия и на основе которой изготавливаются документы на бумажном носителе и служит целям</w:t>
      </w:r>
      <w:r w:rsidRPr="001E35E2">
        <w:rPr>
          <w:szCs w:val="28"/>
        </w:rPr>
        <w:br/>
        <w:t xml:space="preserve">соблюдения конституционных прав граждан при автоматизированной обработке информации о них, обеспечения гласности деятельности избирательных комиссий, комиссий референдума при использовании ГАС «Выборы», а также иным целям и назначению, установленным </w:t>
      </w:r>
      <w:r>
        <w:rPr>
          <w:szCs w:val="28"/>
        </w:rPr>
        <w:t xml:space="preserve">                              </w:t>
      </w:r>
      <w:r w:rsidRPr="001E35E2">
        <w:rPr>
          <w:szCs w:val="28"/>
        </w:rPr>
        <w:t xml:space="preserve">статьей 4 Федерального закона от 10.01.2003 № 20-ФЗ «О Государственной автоматизированной системе Российской Федерации «Выборы», не представление кандидатом документов в машиночитаемом виде по форме, </w:t>
      </w:r>
      <w:r w:rsidRPr="001E35E2">
        <w:rPr>
          <w:szCs w:val="28"/>
        </w:rPr>
        <w:lastRenderedPageBreak/>
        <w:t>установленной комиссией, влечёт невозможность их обработки посредством специализированного программного изделия и, как следствие, невозможность соблюдения комиссией требований действующего законодательства при проведении выборов, что является существенным недостатком уведомления о выдвижении и регистрации кандидата.</w:t>
      </w:r>
    </w:p>
    <w:p w:rsidR="00087202" w:rsidRPr="001E35E2" w:rsidRDefault="00087202" w:rsidP="00087202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E35E2">
        <w:rPr>
          <w:sz w:val="28"/>
          <w:szCs w:val="28"/>
        </w:rPr>
        <w:t xml:space="preserve">Комиссией, в установленный законом срок, в адрес кандидата направлено уведомление об отсутствии документов, необходимых для регистрации кандидата. </w:t>
      </w:r>
    </w:p>
    <w:p w:rsidR="00087202" w:rsidRPr="001E35E2" w:rsidRDefault="00087202" w:rsidP="00087202">
      <w:pPr>
        <w:spacing w:line="360" w:lineRule="auto"/>
        <w:ind w:firstLine="708"/>
        <w:jc w:val="both"/>
        <w:rPr>
          <w:szCs w:val="28"/>
        </w:rPr>
      </w:pPr>
      <w:r w:rsidRPr="001E35E2">
        <w:rPr>
          <w:szCs w:val="28"/>
          <w:lang w:eastAsia="en-US" w:bidi="en-US"/>
        </w:rPr>
        <w:t xml:space="preserve">15.07.2024 </w:t>
      </w:r>
      <w:r w:rsidRPr="001E35E2">
        <w:rPr>
          <w:szCs w:val="28"/>
        </w:rP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proofErr w:type="spellStart"/>
      <w:r w:rsidRPr="001E35E2">
        <w:rPr>
          <w:szCs w:val="28"/>
        </w:rPr>
        <w:t>Сергиевское</w:t>
      </w:r>
      <w:proofErr w:type="spellEnd"/>
      <w:r w:rsidRPr="001E35E2">
        <w:rPr>
          <w:szCs w:val="28"/>
        </w:rPr>
        <w:t xml:space="preserve"> седьмого созыва по многомандатному избирательному округу № 9/М-С </w:t>
      </w:r>
      <w:proofErr w:type="spellStart"/>
      <w:r w:rsidRPr="001E35E2">
        <w:rPr>
          <w:szCs w:val="28"/>
        </w:rPr>
        <w:t>Цибиновой</w:t>
      </w:r>
      <w:proofErr w:type="spellEnd"/>
      <w:r w:rsidRPr="001E35E2">
        <w:rPr>
          <w:szCs w:val="28"/>
        </w:rPr>
        <w:t xml:space="preserve"> Миррой Дмитриевной были предоставлены в комиссию документы.</w:t>
      </w:r>
    </w:p>
    <w:p w:rsidR="00087202" w:rsidRPr="001E35E2" w:rsidRDefault="00087202" w:rsidP="00087202">
      <w:pPr>
        <w:spacing w:line="360" w:lineRule="auto"/>
        <w:ind w:firstLine="708"/>
        <w:jc w:val="both"/>
        <w:rPr>
          <w:szCs w:val="28"/>
        </w:rPr>
      </w:pPr>
      <w:r w:rsidRPr="001E35E2">
        <w:rPr>
          <w:szCs w:val="28"/>
        </w:rPr>
        <w:t>В соответствии с пунктом 2 статьи 27 Закона Санкт-Петербурга кандидат, избирательное объединение вправе заменить представленный документ только в случае, если он оформлен с нарушением требований закона. В случае отсутствия копии какого-либо документа, представление которого предусмотрено пунктом 3 статьи 22 Закона Санкт-Петербурга, кандидат вправе представить ее не позднее чем за один день до дня заседания окружной избирательной комиссии, на котором должен рассматриваться вопрос о регистрации кандидата.</w:t>
      </w:r>
    </w:p>
    <w:p w:rsidR="00087202" w:rsidRPr="001E35E2" w:rsidRDefault="00087202" w:rsidP="00087202">
      <w:pPr>
        <w:spacing w:line="360" w:lineRule="auto"/>
        <w:ind w:firstLine="708"/>
        <w:jc w:val="both"/>
        <w:rPr>
          <w:szCs w:val="28"/>
        </w:rPr>
      </w:pPr>
      <w:r w:rsidRPr="001E35E2">
        <w:rPr>
          <w:szCs w:val="28"/>
        </w:rPr>
        <w:t>На основании пункта 8 статьи 22 Закона Санкт-Петербурга все документы, необходимые для уведомления о выдвижении кандидата, представляются в окружную избирательную комиссию одновременно.</w:t>
      </w:r>
    </w:p>
    <w:p w:rsidR="00087202" w:rsidRPr="001E35E2" w:rsidRDefault="00087202" w:rsidP="00087202">
      <w:pPr>
        <w:spacing w:line="360" w:lineRule="auto"/>
        <w:ind w:firstLine="708"/>
        <w:jc w:val="both"/>
        <w:rPr>
          <w:szCs w:val="28"/>
        </w:rPr>
      </w:pPr>
      <w:r w:rsidRPr="001E35E2">
        <w:rPr>
          <w:szCs w:val="28"/>
        </w:rPr>
        <w:t>На основании пункта 5 статьи 27 Закона Санкт-Петербурга все документы, необходимые для регистрации кандидата, представляются в окружную избирательную комиссию одновременно.</w:t>
      </w:r>
    </w:p>
    <w:p w:rsidR="00087202" w:rsidRPr="001E35E2" w:rsidRDefault="00087202" w:rsidP="00087202">
      <w:pPr>
        <w:spacing w:line="360" w:lineRule="auto"/>
        <w:ind w:firstLine="708"/>
        <w:jc w:val="both"/>
        <w:rPr>
          <w:szCs w:val="28"/>
        </w:rPr>
      </w:pPr>
      <w:r w:rsidRPr="001E35E2">
        <w:rPr>
          <w:szCs w:val="28"/>
        </w:rPr>
        <w:t xml:space="preserve">Таким образом, Территориальная избирательная комиссия № 10 не учитывает представленные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proofErr w:type="spellStart"/>
      <w:r w:rsidRPr="001E35E2">
        <w:rPr>
          <w:szCs w:val="28"/>
        </w:rPr>
        <w:t>Сергиевское</w:t>
      </w:r>
      <w:proofErr w:type="spellEnd"/>
      <w:r w:rsidRPr="001E35E2">
        <w:rPr>
          <w:szCs w:val="28"/>
        </w:rPr>
        <w:t xml:space="preserve"> седьмого </w:t>
      </w:r>
      <w:r w:rsidRPr="001E35E2">
        <w:rPr>
          <w:szCs w:val="28"/>
        </w:rPr>
        <w:lastRenderedPageBreak/>
        <w:t xml:space="preserve">созыва по многомандатному избирательному округу № 9/М-С </w:t>
      </w:r>
      <w:proofErr w:type="spellStart"/>
      <w:r w:rsidRPr="001E35E2">
        <w:rPr>
          <w:szCs w:val="28"/>
        </w:rPr>
        <w:t>Цибиновой</w:t>
      </w:r>
      <w:proofErr w:type="spellEnd"/>
      <w:r w:rsidRPr="001E35E2">
        <w:rPr>
          <w:szCs w:val="28"/>
        </w:rPr>
        <w:t xml:space="preserve"> Миррой Дмитриевной, но стоит отметить что, в представленном 15.07.2024 на бумажном носителе заявлении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proofErr w:type="spellStart"/>
      <w:r w:rsidRPr="001E35E2">
        <w:rPr>
          <w:szCs w:val="28"/>
        </w:rPr>
        <w:t>Сергиевское</w:t>
      </w:r>
      <w:proofErr w:type="spellEnd"/>
      <w:r w:rsidRPr="001E35E2">
        <w:rPr>
          <w:szCs w:val="28"/>
        </w:rPr>
        <w:t xml:space="preserve"> седьмого созыва по многомандатному избирательному округу № 9/М-С отсутствует информация о наличии гражданства кандидата, а также указаны недостоверные сведения о роде занятия кандидата, подтвержденные заверенной кандидатом копией документа о роде занятия кандидата (отсутствует указание на 4 курс).</w:t>
      </w:r>
    </w:p>
    <w:p w:rsidR="00087202" w:rsidRPr="001E35E2" w:rsidRDefault="00087202" w:rsidP="00087202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E35E2">
        <w:rPr>
          <w:sz w:val="28"/>
          <w:szCs w:val="28"/>
        </w:rPr>
        <w:t xml:space="preserve">На основании изложенного, Территориальная избирательная комиссия № 10 приходит </w:t>
      </w:r>
      <w:proofErr w:type="gramStart"/>
      <w:r w:rsidRPr="001E35E2">
        <w:rPr>
          <w:sz w:val="28"/>
          <w:szCs w:val="28"/>
        </w:rPr>
        <w:t>в выводу</w:t>
      </w:r>
      <w:proofErr w:type="gramEnd"/>
      <w:r w:rsidRPr="001E35E2">
        <w:rPr>
          <w:sz w:val="28"/>
          <w:szCs w:val="28"/>
        </w:rPr>
        <w:t xml:space="preserve"> о том, что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proofErr w:type="spellStart"/>
      <w:r w:rsidRPr="001E35E2">
        <w:rPr>
          <w:sz w:val="28"/>
          <w:szCs w:val="28"/>
        </w:rPr>
        <w:t>Сергиевское</w:t>
      </w:r>
      <w:proofErr w:type="spellEnd"/>
      <w:r w:rsidRPr="001E35E2">
        <w:rPr>
          <w:sz w:val="28"/>
          <w:szCs w:val="28"/>
        </w:rPr>
        <w:t xml:space="preserve"> седьмого созыва по многоманд</w:t>
      </w:r>
      <w:r>
        <w:rPr>
          <w:sz w:val="28"/>
          <w:szCs w:val="28"/>
        </w:rPr>
        <w:t>атному избирательному округу № 9</w:t>
      </w:r>
      <w:r w:rsidRPr="001E35E2">
        <w:rPr>
          <w:sz w:val="28"/>
          <w:szCs w:val="28"/>
        </w:rPr>
        <w:t xml:space="preserve">/М-С </w:t>
      </w:r>
      <w:proofErr w:type="spellStart"/>
      <w:r w:rsidRPr="00536225">
        <w:rPr>
          <w:sz w:val="28"/>
          <w:szCs w:val="28"/>
        </w:rPr>
        <w:t>Цибиновой</w:t>
      </w:r>
      <w:proofErr w:type="spellEnd"/>
      <w:r w:rsidRPr="005362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М.Д. </w:t>
      </w:r>
      <w:r w:rsidRPr="001E35E2">
        <w:rPr>
          <w:sz w:val="28"/>
          <w:szCs w:val="28"/>
        </w:rPr>
        <w:t>документы, представленные для уведомления о выдвижении поданы</w:t>
      </w:r>
      <w:r w:rsidRPr="001E35E2">
        <w:rPr>
          <w:szCs w:val="28"/>
        </w:rPr>
        <w:t xml:space="preserve">          </w:t>
      </w:r>
      <w:r w:rsidRPr="001E35E2">
        <w:rPr>
          <w:sz w:val="28"/>
          <w:szCs w:val="28"/>
        </w:rPr>
        <w:t>с нарушен</w:t>
      </w:r>
      <w:r>
        <w:rPr>
          <w:sz w:val="28"/>
          <w:szCs w:val="28"/>
        </w:rPr>
        <w:t>ием законодательства о выборах.</w:t>
      </w:r>
    </w:p>
    <w:p w:rsidR="00087202" w:rsidRPr="001E35E2" w:rsidRDefault="00087202" w:rsidP="00087202">
      <w:pPr>
        <w:spacing w:line="360" w:lineRule="auto"/>
        <w:ind w:firstLine="708"/>
        <w:jc w:val="both"/>
        <w:rPr>
          <w:szCs w:val="28"/>
        </w:rPr>
      </w:pPr>
      <w:r w:rsidRPr="001E35E2">
        <w:rPr>
          <w:szCs w:val="28"/>
        </w:rPr>
        <w:t xml:space="preserve">В соответствии с подпунктами «в» и «г» п. 4. ст. 29 Закона                      Санкт-Петербурга, отсутствие среди документов, представленных для уведомления о выдвижении и регистрации кандидата, документов, необходимых в соответствии с Федеральным законом, настоящим Законом Санкт-Петербурга, иным законом для уведомления </w:t>
      </w:r>
      <w:r w:rsidRPr="001E35E2">
        <w:rPr>
          <w:szCs w:val="28"/>
        </w:rPr>
        <w:br/>
        <w:t>о выдвижении и(или) регистрации кандидата – является основанием для отказа в регистрации кандидата.</w:t>
      </w:r>
    </w:p>
    <w:p w:rsidR="00087202" w:rsidRPr="001E35E2" w:rsidRDefault="00087202" w:rsidP="00087202">
      <w:pPr>
        <w:spacing w:line="360" w:lineRule="auto"/>
        <w:ind w:firstLine="708"/>
        <w:jc w:val="both"/>
        <w:rPr>
          <w:szCs w:val="28"/>
        </w:rPr>
      </w:pPr>
      <w:r w:rsidRPr="001E35E2">
        <w:rPr>
          <w:szCs w:val="28"/>
        </w:rPr>
        <w:t>На основании вышеизложенного и в соответствии с подпунктами «в», «г», «д» пункта 4 статьи 29 Закона Санкт-Петербурга</w:t>
      </w:r>
      <w:r w:rsidRPr="001E35E2">
        <w:rPr>
          <w:sz w:val="26"/>
          <w:szCs w:val="26"/>
        </w:rPr>
        <w:t xml:space="preserve">, </w:t>
      </w:r>
      <w:r w:rsidRPr="001E35E2">
        <w:rPr>
          <w:szCs w:val="28"/>
        </w:rPr>
        <w:t>решением Территориальной избирательной комиссии №10 от 20 июня 2024 № 42-1                «О возложении полномочий окружных избирательных комиссий многомандатных избирательных округов №№ 7/М-С, 8/М-С, 9/М-С, 10/М-С по выборам</w:t>
      </w:r>
      <w:r w:rsidRPr="001E35E2">
        <w:rPr>
          <w:color w:val="FF0000"/>
          <w:szCs w:val="28"/>
        </w:rPr>
        <w:t xml:space="preserve"> </w:t>
      </w:r>
      <w:r w:rsidRPr="001E35E2">
        <w:rPr>
          <w:rFonts w:eastAsia="Calibri"/>
          <w:szCs w:val="28"/>
          <w:lang w:eastAsia="en-US"/>
        </w:rPr>
        <w:t>депутатов</w:t>
      </w:r>
      <w:r w:rsidRPr="001E35E2">
        <w:rPr>
          <w:rFonts w:eastAsia="Calibri"/>
          <w:color w:val="FF0000"/>
          <w:szCs w:val="28"/>
          <w:lang w:eastAsia="en-US"/>
        </w:rPr>
        <w:t xml:space="preserve"> </w:t>
      </w:r>
      <w:r w:rsidRPr="001E35E2">
        <w:rPr>
          <w:rFonts w:eastAsia="Calibri"/>
          <w:szCs w:val="28"/>
          <w:lang w:eastAsia="en-US"/>
        </w:rPr>
        <w:t>муниципального совета</w:t>
      </w:r>
      <w:r w:rsidRPr="001E35E2">
        <w:rPr>
          <w:rFonts w:eastAsia="Calibri"/>
          <w:szCs w:val="28"/>
        </w:rPr>
        <w:t xml:space="preserve"> внутригородского муниципального образования </w:t>
      </w:r>
      <w:r w:rsidRPr="001E35E2">
        <w:rPr>
          <w:szCs w:val="28"/>
        </w:rPr>
        <w:t xml:space="preserve">города федерального значения                   </w:t>
      </w:r>
      <w:r w:rsidRPr="001E35E2">
        <w:rPr>
          <w:rFonts w:eastAsia="Calibri"/>
          <w:szCs w:val="28"/>
        </w:rPr>
        <w:t>Санкт-</w:t>
      </w:r>
      <w:r w:rsidRPr="001E35E2">
        <w:rPr>
          <w:rFonts w:eastAsia="Calibri"/>
          <w:szCs w:val="28"/>
        </w:rPr>
        <w:lastRenderedPageBreak/>
        <w:t xml:space="preserve">Петербурга муниципальный округ </w:t>
      </w:r>
      <w:proofErr w:type="spellStart"/>
      <w:r w:rsidRPr="001E35E2">
        <w:rPr>
          <w:rFonts w:eastAsia="Calibri"/>
          <w:szCs w:val="28"/>
        </w:rPr>
        <w:t>Сергиевское</w:t>
      </w:r>
      <w:proofErr w:type="spellEnd"/>
      <w:r w:rsidRPr="001E35E2">
        <w:rPr>
          <w:rFonts w:eastAsia="Calibri"/>
          <w:szCs w:val="28"/>
        </w:rPr>
        <w:t xml:space="preserve"> седьмого созыва»</w:t>
      </w:r>
      <w:r w:rsidRPr="001E35E2">
        <w:rPr>
          <w:b/>
          <w:color w:val="FF0000"/>
          <w:szCs w:val="28"/>
        </w:rPr>
        <w:t xml:space="preserve"> </w:t>
      </w:r>
      <w:r w:rsidRPr="001E35E2">
        <w:rPr>
          <w:szCs w:val="28"/>
        </w:rPr>
        <w:t xml:space="preserve">Территориальная избирательная комиссия № 10  </w:t>
      </w:r>
      <w:r w:rsidRPr="001E35E2">
        <w:rPr>
          <w:b/>
          <w:szCs w:val="28"/>
        </w:rPr>
        <w:t>р е ш и л а</w:t>
      </w:r>
      <w:r w:rsidRPr="001E35E2">
        <w:rPr>
          <w:szCs w:val="28"/>
        </w:rPr>
        <w:t>:</w:t>
      </w:r>
    </w:p>
    <w:p w:rsidR="00087202" w:rsidRPr="001E35E2" w:rsidRDefault="00087202" w:rsidP="00087202">
      <w:pPr>
        <w:spacing w:line="360" w:lineRule="auto"/>
        <w:ind w:firstLine="708"/>
        <w:jc w:val="both"/>
        <w:rPr>
          <w:szCs w:val="28"/>
        </w:rPr>
      </w:pPr>
    </w:p>
    <w:p w:rsidR="00087202" w:rsidRPr="001E35E2" w:rsidRDefault="00087202" w:rsidP="00087202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E35E2">
        <w:rPr>
          <w:sz w:val="28"/>
          <w:szCs w:val="28"/>
        </w:rPr>
        <w:t xml:space="preserve">1. Отказать в регистрации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proofErr w:type="spellStart"/>
      <w:r w:rsidRPr="001E35E2">
        <w:rPr>
          <w:sz w:val="28"/>
          <w:szCs w:val="28"/>
        </w:rPr>
        <w:t>Сергиевское</w:t>
      </w:r>
      <w:proofErr w:type="spellEnd"/>
      <w:r w:rsidRPr="001E35E2">
        <w:rPr>
          <w:sz w:val="28"/>
          <w:szCs w:val="28"/>
        </w:rPr>
        <w:t xml:space="preserve"> седьмого созыва по многомандатному избирательному округу № 9/М-С </w:t>
      </w:r>
      <w:proofErr w:type="spellStart"/>
      <w:r>
        <w:rPr>
          <w:sz w:val="28"/>
          <w:szCs w:val="28"/>
        </w:rPr>
        <w:t>Цибиновой</w:t>
      </w:r>
      <w:proofErr w:type="spellEnd"/>
      <w:r>
        <w:rPr>
          <w:sz w:val="28"/>
          <w:szCs w:val="28"/>
        </w:rPr>
        <w:t xml:space="preserve"> Мирре Дмитриевне</w:t>
      </w:r>
      <w:r w:rsidRPr="001E35E2">
        <w:rPr>
          <w:sz w:val="28"/>
          <w:szCs w:val="28"/>
        </w:rPr>
        <w:t xml:space="preserve">.  </w:t>
      </w:r>
    </w:p>
    <w:p w:rsidR="00087202" w:rsidRPr="001E35E2" w:rsidRDefault="00087202" w:rsidP="00087202">
      <w:pPr>
        <w:spacing w:line="360" w:lineRule="auto"/>
        <w:ind w:firstLine="708"/>
        <w:jc w:val="both"/>
        <w:rPr>
          <w:szCs w:val="28"/>
        </w:rPr>
      </w:pPr>
      <w:r w:rsidRPr="001E35E2">
        <w:rPr>
          <w:i/>
          <w:sz w:val="20"/>
        </w:rPr>
        <w:t xml:space="preserve"> </w:t>
      </w:r>
      <w:r w:rsidRPr="001E35E2">
        <w:rPr>
          <w:szCs w:val="28"/>
        </w:rPr>
        <w:t xml:space="preserve">2. Выдать </w:t>
      </w:r>
      <w:proofErr w:type="spellStart"/>
      <w:r w:rsidRPr="001E35E2">
        <w:rPr>
          <w:szCs w:val="28"/>
        </w:rPr>
        <w:t>Цибиновой</w:t>
      </w:r>
      <w:proofErr w:type="spellEnd"/>
      <w:r w:rsidRPr="001E35E2">
        <w:rPr>
          <w:szCs w:val="28"/>
        </w:rPr>
        <w:t xml:space="preserve"> Мирре Дмитриевне копию настоящего решения в течение одних суток с момента принятия решения.</w:t>
      </w:r>
    </w:p>
    <w:p w:rsidR="00087202" w:rsidRPr="001E35E2" w:rsidRDefault="00087202" w:rsidP="00087202">
      <w:pPr>
        <w:spacing w:line="360" w:lineRule="auto"/>
        <w:ind w:firstLine="708"/>
        <w:jc w:val="both"/>
        <w:rPr>
          <w:szCs w:val="28"/>
        </w:rPr>
      </w:pPr>
      <w:r w:rsidRPr="001E35E2">
        <w:rPr>
          <w:szCs w:val="28"/>
        </w:rPr>
        <w:t xml:space="preserve">3. </w:t>
      </w:r>
      <w:r w:rsidRPr="001E35E2">
        <w:rPr>
          <w:color w:val="000000"/>
          <w:szCs w:val="28"/>
        </w:rPr>
        <w:t>Направить письменное указание в дополнительный офис                              № 9055/0743 Северо-Западного Банка ПАО Сбербанк о прекращении с 17.07.2024 года расходных операций по специальному избирательному счету, открытому кандидатом.</w:t>
      </w:r>
    </w:p>
    <w:p w:rsidR="00087202" w:rsidRPr="001E35E2" w:rsidRDefault="00087202" w:rsidP="00087202">
      <w:pPr>
        <w:spacing w:line="288" w:lineRule="auto"/>
        <w:ind w:firstLine="708"/>
        <w:jc w:val="both"/>
        <w:rPr>
          <w:szCs w:val="28"/>
        </w:rPr>
      </w:pPr>
      <w:r w:rsidRPr="001E35E2">
        <w:rPr>
          <w:szCs w:val="28"/>
        </w:rPr>
        <w:t>4. Разместить настоящее решение на сайте Территориальной избирательной комиссии № 10 в информационно-телекоммуникационной сети «Интернет».</w:t>
      </w:r>
    </w:p>
    <w:p w:rsidR="00087202" w:rsidRDefault="00087202" w:rsidP="00087202">
      <w:pPr>
        <w:pStyle w:val="-1"/>
        <w:ind w:firstLine="708"/>
        <w:rPr>
          <w:szCs w:val="28"/>
        </w:rPr>
      </w:pPr>
      <w:r w:rsidRPr="001E35E2">
        <w:rPr>
          <w:szCs w:val="28"/>
        </w:rPr>
        <w:t xml:space="preserve">5. Контроль за исполнением настоящего решения возложить на председателя Территориальной избирательной комиссии № 10 </w:t>
      </w:r>
      <w:proofErr w:type="spellStart"/>
      <w:r w:rsidRPr="001E35E2">
        <w:rPr>
          <w:szCs w:val="28"/>
        </w:rPr>
        <w:t>Шаврову</w:t>
      </w:r>
      <w:proofErr w:type="spellEnd"/>
      <w:r w:rsidRPr="00366C9B">
        <w:rPr>
          <w:szCs w:val="28"/>
        </w:rPr>
        <w:t xml:space="preserve"> О.Н.</w:t>
      </w:r>
    </w:p>
    <w:p w:rsidR="00087202" w:rsidRPr="00366C9B" w:rsidRDefault="00087202" w:rsidP="00087202">
      <w:pPr>
        <w:pStyle w:val="-1"/>
        <w:rPr>
          <w:szCs w:val="28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087202" w:rsidTr="002975F9">
        <w:tc>
          <w:tcPr>
            <w:tcW w:w="4920" w:type="dxa"/>
          </w:tcPr>
          <w:p w:rsidR="00087202" w:rsidRPr="00AF1D96" w:rsidRDefault="00087202" w:rsidP="002975F9">
            <w:pPr>
              <w:autoSpaceDE w:val="0"/>
              <w:autoSpaceDN w:val="0"/>
              <w:adjustRightInd w:val="0"/>
              <w:rPr>
                <w:rFonts w:eastAsia="Calibri"/>
                <w:iCs/>
                <w:color w:val="000000"/>
                <w:szCs w:val="28"/>
              </w:rPr>
            </w:pPr>
            <w:r w:rsidRPr="00AF1D96">
              <w:rPr>
                <w:iCs/>
                <w:color w:val="000000"/>
                <w:szCs w:val="28"/>
              </w:rPr>
              <w:t>Председатель Территориальной избирательной комиссии № 10</w:t>
            </w:r>
          </w:p>
          <w:p w:rsidR="00087202" w:rsidRPr="00AF1D96" w:rsidRDefault="00087202" w:rsidP="002975F9">
            <w:pPr>
              <w:autoSpaceDE w:val="0"/>
              <w:autoSpaceDN w:val="0"/>
              <w:adjustRightInd w:val="0"/>
              <w:rPr>
                <w:iCs/>
                <w:color w:val="000000"/>
                <w:szCs w:val="28"/>
              </w:rPr>
            </w:pPr>
          </w:p>
          <w:p w:rsidR="00087202" w:rsidRPr="00AF1D96" w:rsidRDefault="00087202" w:rsidP="002975F9">
            <w:pPr>
              <w:autoSpaceDE w:val="0"/>
              <w:autoSpaceDN w:val="0"/>
              <w:adjustRightInd w:val="0"/>
              <w:rPr>
                <w:iCs/>
                <w:color w:val="000000"/>
                <w:szCs w:val="28"/>
              </w:rPr>
            </w:pPr>
            <w:r w:rsidRPr="00AF1D96">
              <w:rPr>
                <w:iCs/>
                <w:color w:val="000000"/>
                <w:szCs w:val="28"/>
              </w:rPr>
              <w:t>Секретарь Территориальной избирательной комиссии № 10</w:t>
            </w:r>
          </w:p>
        </w:tc>
        <w:tc>
          <w:tcPr>
            <w:tcW w:w="1800" w:type="dxa"/>
          </w:tcPr>
          <w:p w:rsidR="00087202" w:rsidRPr="00AF1D96" w:rsidRDefault="00087202" w:rsidP="002975F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Cs w:val="28"/>
              </w:rPr>
            </w:pPr>
          </w:p>
          <w:p w:rsidR="00087202" w:rsidRPr="00AF1D96" w:rsidRDefault="00087202" w:rsidP="002975F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Cs w:val="28"/>
              </w:rPr>
            </w:pPr>
          </w:p>
        </w:tc>
        <w:tc>
          <w:tcPr>
            <w:tcW w:w="2382" w:type="dxa"/>
          </w:tcPr>
          <w:p w:rsidR="00087202" w:rsidRPr="00AF1D96" w:rsidRDefault="00087202" w:rsidP="002975F9">
            <w:pPr>
              <w:autoSpaceDE w:val="0"/>
              <w:autoSpaceDN w:val="0"/>
              <w:adjustRightInd w:val="0"/>
              <w:rPr>
                <w:iCs/>
                <w:color w:val="000000"/>
                <w:szCs w:val="28"/>
              </w:rPr>
            </w:pPr>
          </w:p>
          <w:p w:rsidR="00087202" w:rsidRPr="00AF1D96" w:rsidRDefault="00087202" w:rsidP="002975F9">
            <w:pPr>
              <w:autoSpaceDE w:val="0"/>
              <w:autoSpaceDN w:val="0"/>
              <w:adjustRightInd w:val="0"/>
              <w:rPr>
                <w:iCs/>
                <w:color w:val="000000"/>
                <w:szCs w:val="28"/>
              </w:rPr>
            </w:pPr>
            <w:r w:rsidRPr="00AF1D96">
              <w:rPr>
                <w:iCs/>
                <w:color w:val="000000"/>
                <w:szCs w:val="28"/>
              </w:rPr>
              <w:t xml:space="preserve">    О.Н. </w:t>
            </w:r>
            <w:proofErr w:type="spellStart"/>
            <w:r w:rsidRPr="00AF1D96">
              <w:rPr>
                <w:iCs/>
                <w:color w:val="000000"/>
                <w:szCs w:val="28"/>
              </w:rPr>
              <w:t>Шаврова</w:t>
            </w:r>
            <w:proofErr w:type="spellEnd"/>
          </w:p>
          <w:p w:rsidR="00087202" w:rsidRPr="00AF1D96" w:rsidRDefault="00087202" w:rsidP="002975F9">
            <w:pPr>
              <w:autoSpaceDE w:val="0"/>
              <w:autoSpaceDN w:val="0"/>
              <w:adjustRightInd w:val="0"/>
              <w:rPr>
                <w:iCs/>
                <w:color w:val="000000"/>
                <w:szCs w:val="28"/>
              </w:rPr>
            </w:pPr>
          </w:p>
          <w:p w:rsidR="00087202" w:rsidRPr="00AF1D96" w:rsidRDefault="00087202" w:rsidP="002975F9">
            <w:pPr>
              <w:autoSpaceDE w:val="0"/>
              <w:autoSpaceDN w:val="0"/>
              <w:adjustRightInd w:val="0"/>
              <w:rPr>
                <w:iCs/>
                <w:color w:val="000000"/>
                <w:szCs w:val="28"/>
              </w:rPr>
            </w:pPr>
          </w:p>
          <w:p w:rsidR="00087202" w:rsidRPr="00AF1D96" w:rsidRDefault="00087202" w:rsidP="002975F9">
            <w:pPr>
              <w:autoSpaceDE w:val="0"/>
              <w:autoSpaceDN w:val="0"/>
              <w:adjustRightInd w:val="0"/>
              <w:rPr>
                <w:iCs/>
                <w:color w:val="000000"/>
                <w:szCs w:val="28"/>
              </w:rPr>
            </w:pPr>
            <w:r w:rsidRPr="00AF1D96">
              <w:rPr>
                <w:iCs/>
                <w:color w:val="000000"/>
                <w:szCs w:val="28"/>
              </w:rPr>
              <w:t xml:space="preserve"> И.П. Харитонова</w:t>
            </w:r>
          </w:p>
        </w:tc>
      </w:tr>
      <w:tr w:rsidR="00087202" w:rsidRPr="00366C9B" w:rsidTr="002975F9">
        <w:tc>
          <w:tcPr>
            <w:tcW w:w="4920" w:type="dxa"/>
          </w:tcPr>
          <w:p w:rsidR="00087202" w:rsidRPr="00366C9B" w:rsidRDefault="00087202" w:rsidP="002975F9">
            <w:pPr>
              <w:autoSpaceDE w:val="0"/>
              <w:autoSpaceDN w:val="0"/>
              <w:adjustRightInd w:val="0"/>
              <w:rPr>
                <w:iCs/>
                <w:color w:val="000000"/>
                <w:szCs w:val="28"/>
              </w:rPr>
            </w:pPr>
          </w:p>
        </w:tc>
        <w:tc>
          <w:tcPr>
            <w:tcW w:w="1800" w:type="dxa"/>
          </w:tcPr>
          <w:p w:rsidR="00087202" w:rsidRPr="00366C9B" w:rsidRDefault="00087202" w:rsidP="002975F9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Cs w:val="28"/>
              </w:rPr>
            </w:pPr>
          </w:p>
        </w:tc>
        <w:tc>
          <w:tcPr>
            <w:tcW w:w="2382" w:type="dxa"/>
          </w:tcPr>
          <w:p w:rsidR="00087202" w:rsidRPr="00366C9B" w:rsidRDefault="00087202" w:rsidP="002975F9">
            <w:pPr>
              <w:autoSpaceDE w:val="0"/>
              <w:autoSpaceDN w:val="0"/>
              <w:adjustRightInd w:val="0"/>
              <w:rPr>
                <w:iCs/>
                <w:color w:val="000000"/>
                <w:szCs w:val="28"/>
              </w:rPr>
            </w:pPr>
          </w:p>
        </w:tc>
      </w:tr>
    </w:tbl>
    <w:p w:rsidR="00087202" w:rsidRPr="00356C03" w:rsidRDefault="00087202" w:rsidP="00087202">
      <w:pPr>
        <w:ind w:firstLine="708"/>
        <w:jc w:val="both"/>
        <w:rPr>
          <w:szCs w:val="28"/>
        </w:rPr>
      </w:pPr>
    </w:p>
    <w:p w:rsidR="001A3BED" w:rsidRDefault="003452CF"/>
    <w:sectPr w:rsidR="001A3BED" w:rsidSect="00562ECB">
      <w:headerReference w:type="default" r:id="rId6"/>
      <w:pgSz w:w="11906" w:h="16838" w:code="9"/>
      <w:pgMar w:top="1134" w:right="851" w:bottom="709" w:left="1701" w:header="425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324" w:rsidRDefault="003452C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  <w:p w:rsidR="00522324" w:rsidRDefault="003452C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981"/>
    <w:rsid w:val="00087202"/>
    <w:rsid w:val="003452CF"/>
    <w:rsid w:val="00554C3E"/>
    <w:rsid w:val="0074408A"/>
    <w:rsid w:val="007D503F"/>
    <w:rsid w:val="00821463"/>
    <w:rsid w:val="00844981"/>
    <w:rsid w:val="00A626A7"/>
    <w:rsid w:val="00BE3F7F"/>
    <w:rsid w:val="00E613BF"/>
    <w:rsid w:val="00EF1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82E95"/>
  <w15:chartTrackingRefBased/>
  <w15:docId w15:val="{62D2A601-76F7-4B90-80C5-A67A93199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202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Т-1"/>
    <w:aliases w:val="5,Текст 14-1,Стиль12-1,Текст14-1,текст14"/>
    <w:basedOn w:val="a"/>
    <w:rsid w:val="00087202"/>
    <w:pPr>
      <w:spacing w:line="360" w:lineRule="auto"/>
      <w:ind w:firstLine="720"/>
      <w:jc w:val="both"/>
    </w:pPr>
  </w:style>
  <w:style w:type="paragraph" w:styleId="a3">
    <w:name w:val="Body Text"/>
    <w:basedOn w:val="a"/>
    <w:link w:val="a4"/>
    <w:rsid w:val="00087202"/>
    <w:pPr>
      <w:spacing w:after="120"/>
    </w:pPr>
  </w:style>
  <w:style w:type="character" w:customStyle="1" w:styleId="a4">
    <w:name w:val="Основной текст Знак"/>
    <w:link w:val="a3"/>
    <w:rsid w:val="000872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rsid w:val="00087202"/>
    <w:pPr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rsid w:val="0008720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087202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1599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userpc</cp:lastModifiedBy>
  <cp:revision>3</cp:revision>
  <dcterms:created xsi:type="dcterms:W3CDTF">2024-07-17T12:37:00Z</dcterms:created>
  <dcterms:modified xsi:type="dcterms:W3CDTF">2024-07-17T12:38:00Z</dcterms:modified>
</cp:coreProperties>
</file>